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68C1" w14:textId="77777777" w:rsidR="008C6911" w:rsidRDefault="008C6911" w:rsidP="008C6911">
      <w:pPr>
        <w:pStyle w:val="Title"/>
      </w:pPr>
    </w:p>
    <w:p w14:paraId="09148B09" w14:textId="77777777" w:rsidR="0012311E" w:rsidRDefault="0012311E" w:rsidP="0012311E"/>
    <w:p w14:paraId="7426805A" w14:textId="77777777" w:rsidR="0012311E" w:rsidRDefault="0012311E" w:rsidP="0012311E"/>
    <w:p w14:paraId="041703B8" w14:textId="77777777" w:rsidR="0012311E" w:rsidRDefault="0012311E" w:rsidP="0012311E"/>
    <w:p w14:paraId="01F66976" w14:textId="77777777" w:rsidR="0012311E" w:rsidRPr="0012311E" w:rsidRDefault="0012311E" w:rsidP="0012311E"/>
    <w:p w14:paraId="65388F82" w14:textId="77777777" w:rsidR="008C6911" w:rsidRDefault="008C6911" w:rsidP="008C6911">
      <w:pPr>
        <w:pStyle w:val="Title"/>
      </w:pPr>
      <w:r>
        <w:t>Bestätigung der Äquivalenz</w:t>
      </w:r>
    </w:p>
    <w:p w14:paraId="45E65E8C" w14:textId="77777777" w:rsidR="008C6911" w:rsidRPr="008C6911" w:rsidRDefault="008C6911" w:rsidP="008C6911"/>
    <w:p w14:paraId="31C5F60E" w14:textId="77777777" w:rsidR="00931AA9" w:rsidRPr="00001A6A" w:rsidRDefault="00931AA9" w:rsidP="00D77A4D">
      <w:pPr>
        <w:pStyle w:val="Heading1"/>
      </w:pPr>
      <w:r w:rsidRPr="00762EB2">
        <w:t>Allgemeine</w:t>
      </w:r>
      <w:r w:rsidRPr="00001A6A">
        <w:t xml:space="preserve"> Daten: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109"/>
        <w:gridCol w:w="4530"/>
      </w:tblGrid>
      <w:tr w:rsidR="00FF4E90" w14:paraId="33F48C87" w14:textId="77777777" w:rsidTr="0012311E">
        <w:tc>
          <w:tcPr>
            <w:tcW w:w="4109" w:type="dxa"/>
          </w:tcPr>
          <w:p w14:paraId="127D3EB8" w14:textId="77777777" w:rsidR="00FF4E90" w:rsidRDefault="00FF4E90" w:rsidP="00D77A4D">
            <w:r>
              <w:t>Vorname:</w:t>
            </w:r>
          </w:p>
        </w:tc>
        <w:tc>
          <w:tcPr>
            <w:tcW w:w="4530" w:type="dxa"/>
          </w:tcPr>
          <w:p w14:paraId="69DBE532" w14:textId="77777777" w:rsidR="008C6911" w:rsidRDefault="008C6911" w:rsidP="00D77A4D"/>
        </w:tc>
      </w:tr>
      <w:tr w:rsidR="00FF4E90" w14:paraId="77D26A26" w14:textId="77777777" w:rsidTr="0012311E">
        <w:tc>
          <w:tcPr>
            <w:tcW w:w="4109" w:type="dxa"/>
          </w:tcPr>
          <w:p w14:paraId="47BFD6F5" w14:textId="77777777" w:rsidR="00FF4E90" w:rsidRDefault="00FF4E90" w:rsidP="00D77A4D">
            <w:r>
              <w:t>Nachname:</w:t>
            </w:r>
          </w:p>
        </w:tc>
        <w:tc>
          <w:tcPr>
            <w:tcW w:w="4530" w:type="dxa"/>
          </w:tcPr>
          <w:p w14:paraId="25A64C86" w14:textId="77777777" w:rsidR="00FF4E90" w:rsidRDefault="00FF4E90" w:rsidP="00D77A4D"/>
        </w:tc>
      </w:tr>
      <w:tr w:rsidR="00FF4E90" w14:paraId="0059809B" w14:textId="77777777" w:rsidTr="0012311E">
        <w:tc>
          <w:tcPr>
            <w:tcW w:w="4109" w:type="dxa"/>
          </w:tcPr>
          <w:p w14:paraId="5E3F19DB" w14:textId="77777777" w:rsidR="00FF4E90" w:rsidRDefault="00FF4E90" w:rsidP="00D77A4D">
            <w:r>
              <w:t>Matrikelnummer:</w:t>
            </w:r>
          </w:p>
        </w:tc>
        <w:tc>
          <w:tcPr>
            <w:tcW w:w="4530" w:type="dxa"/>
          </w:tcPr>
          <w:p w14:paraId="35CFCF89" w14:textId="77777777" w:rsidR="00FF4E90" w:rsidRDefault="00FF4E90" w:rsidP="00D77A4D"/>
        </w:tc>
      </w:tr>
      <w:tr w:rsidR="00FF4E90" w14:paraId="30036AE2" w14:textId="77777777" w:rsidTr="0012311E">
        <w:tc>
          <w:tcPr>
            <w:tcW w:w="4109" w:type="dxa"/>
          </w:tcPr>
          <w:p w14:paraId="04A778E1" w14:textId="77777777" w:rsidR="00FF4E90" w:rsidRDefault="00FF4E90" w:rsidP="00D77A4D">
            <w:r>
              <w:t>Studienrichtung:</w:t>
            </w:r>
          </w:p>
        </w:tc>
        <w:tc>
          <w:tcPr>
            <w:tcW w:w="4530" w:type="dxa"/>
          </w:tcPr>
          <w:p w14:paraId="27D4F68E" w14:textId="77777777" w:rsidR="00FF4E90" w:rsidRDefault="008C6911" w:rsidP="00D77A4D">
            <w:r>
              <w:t>Industrielogistik</w:t>
            </w:r>
          </w:p>
        </w:tc>
      </w:tr>
      <w:tr w:rsidR="00FF4E90" w14:paraId="5D725383" w14:textId="77777777" w:rsidTr="0012311E">
        <w:tc>
          <w:tcPr>
            <w:tcW w:w="4109" w:type="dxa"/>
          </w:tcPr>
          <w:p w14:paraId="0E2823BA" w14:textId="77777777" w:rsidR="00FF4E90" w:rsidRDefault="00FF4E90" w:rsidP="00D77A4D">
            <w:r>
              <w:t>E-Mail:</w:t>
            </w:r>
          </w:p>
        </w:tc>
        <w:tc>
          <w:tcPr>
            <w:tcW w:w="4530" w:type="dxa"/>
          </w:tcPr>
          <w:p w14:paraId="34EF5A92" w14:textId="77777777" w:rsidR="00FF4E90" w:rsidRDefault="008C6911" w:rsidP="00D77A4D">
            <w:r>
              <w:t>@stud.unileoben.ac.at</w:t>
            </w:r>
          </w:p>
        </w:tc>
      </w:tr>
      <w:tr w:rsidR="00FF4E90" w14:paraId="3B85874B" w14:textId="77777777" w:rsidTr="0012311E">
        <w:tc>
          <w:tcPr>
            <w:tcW w:w="4109" w:type="dxa"/>
          </w:tcPr>
          <w:p w14:paraId="05FAC131" w14:textId="77777777" w:rsidR="00FF4E90" w:rsidRDefault="00FF4E90" w:rsidP="00D77A4D">
            <w:r>
              <w:t>Telefon:</w:t>
            </w:r>
          </w:p>
        </w:tc>
        <w:tc>
          <w:tcPr>
            <w:tcW w:w="4530" w:type="dxa"/>
          </w:tcPr>
          <w:p w14:paraId="7FD22294" w14:textId="77777777" w:rsidR="00FF4E90" w:rsidRDefault="00FF4E90" w:rsidP="00D77A4D"/>
        </w:tc>
      </w:tr>
    </w:tbl>
    <w:p w14:paraId="0CA427EF" w14:textId="77777777" w:rsidR="00931AA9" w:rsidRDefault="00931AA9" w:rsidP="00D77A4D"/>
    <w:p w14:paraId="109CAD94" w14:textId="77777777" w:rsidR="00FF4E90" w:rsidRPr="00931AA9" w:rsidRDefault="008C6911" w:rsidP="00D77A4D">
      <w:pPr>
        <w:pStyle w:val="Heading1"/>
      </w:pPr>
      <w:r>
        <w:t>Äquivalenzenliste</w:t>
      </w:r>
      <w:r w:rsidR="00931AA9">
        <w:t>:</w:t>
      </w:r>
    </w:p>
    <w:tbl>
      <w:tblPr>
        <w:tblStyle w:val="TableGrid"/>
        <w:tblW w:w="9640" w:type="dxa"/>
        <w:tblLook w:val="0480" w:firstRow="0" w:lastRow="0" w:firstColumn="1" w:lastColumn="0" w:noHBand="0" w:noVBand="1"/>
      </w:tblPr>
      <w:tblGrid>
        <w:gridCol w:w="4820"/>
        <w:gridCol w:w="4820"/>
      </w:tblGrid>
      <w:tr w:rsidR="009E479E" w14:paraId="5ECC9B70" w14:textId="77777777" w:rsidTr="009E479E">
        <w:trPr>
          <w:trHeight w:val="286"/>
        </w:trPr>
        <w:tc>
          <w:tcPr>
            <w:tcW w:w="4820" w:type="dxa"/>
          </w:tcPr>
          <w:p w14:paraId="65BBD19E" w14:textId="43EB2A21" w:rsidR="009E479E" w:rsidRPr="008C6911" w:rsidRDefault="009E479E" w:rsidP="00D77A4D">
            <w:pPr>
              <w:rPr>
                <w:b/>
                <w:bCs w:val="0"/>
              </w:rPr>
            </w:pPr>
            <w:r w:rsidRPr="008C6911">
              <w:rPr>
                <w:b/>
                <w:bCs w:val="0"/>
              </w:rPr>
              <w:t>LV absolviert</w:t>
            </w:r>
            <w:r w:rsidR="0012311E">
              <w:rPr>
                <w:b/>
                <w:bCs w:val="0"/>
              </w:rPr>
              <w:t xml:space="preserve"> (LV-Nr., Titel, Datum, Beurteilung</w:t>
            </w:r>
            <w:r w:rsidR="00D30530">
              <w:rPr>
                <w:b/>
                <w:bCs w:val="0"/>
              </w:rPr>
              <w:t>)</w:t>
            </w:r>
          </w:p>
        </w:tc>
        <w:tc>
          <w:tcPr>
            <w:tcW w:w="4820" w:type="dxa"/>
          </w:tcPr>
          <w:p w14:paraId="716585D8" w14:textId="77777777" w:rsidR="009E479E" w:rsidRPr="008C6911" w:rsidRDefault="009E479E" w:rsidP="00D77A4D">
            <w:pPr>
              <w:rPr>
                <w:b/>
                <w:bCs w:val="0"/>
              </w:rPr>
            </w:pPr>
            <w:r w:rsidRPr="008C6911">
              <w:rPr>
                <w:b/>
                <w:bCs w:val="0"/>
              </w:rPr>
              <w:t>Äquivalente LV</w:t>
            </w:r>
          </w:p>
        </w:tc>
      </w:tr>
      <w:tr w:rsidR="009E479E" w14:paraId="67F8DD1A" w14:textId="77777777" w:rsidTr="0012311E">
        <w:trPr>
          <w:trHeight w:val="439"/>
        </w:trPr>
        <w:tc>
          <w:tcPr>
            <w:tcW w:w="4820" w:type="dxa"/>
          </w:tcPr>
          <w:p w14:paraId="6A740E26" w14:textId="77777777" w:rsidR="009E479E" w:rsidRPr="009E479E" w:rsidRDefault="009E479E" w:rsidP="008C6911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014FA851" w14:textId="77777777" w:rsidR="009E479E" w:rsidRDefault="009E479E" w:rsidP="009E479E"/>
        </w:tc>
      </w:tr>
    </w:tbl>
    <w:p w14:paraId="514718B2" w14:textId="77777777" w:rsidR="00FF4E90" w:rsidRPr="008C6911" w:rsidRDefault="00FF4E90" w:rsidP="00D77A4D">
      <w:pPr>
        <w:rPr>
          <w:lang w:val="en-GB"/>
        </w:rPr>
      </w:pPr>
    </w:p>
    <w:p w14:paraId="2F8B3956" w14:textId="77777777" w:rsidR="008B6A67" w:rsidRDefault="008B6A67" w:rsidP="00D77A4D">
      <w:pPr>
        <w:rPr>
          <w:lang w:val="en-GB"/>
        </w:rPr>
      </w:pPr>
    </w:p>
    <w:p w14:paraId="0B235576" w14:textId="77777777" w:rsidR="0012311E" w:rsidRDefault="0012311E" w:rsidP="00D77A4D">
      <w:pPr>
        <w:rPr>
          <w:lang w:val="en-GB"/>
        </w:rPr>
      </w:pPr>
    </w:p>
    <w:p w14:paraId="659252B4" w14:textId="77777777" w:rsidR="0012311E" w:rsidRDefault="0012311E" w:rsidP="00D77A4D">
      <w:pPr>
        <w:rPr>
          <w:lang w:val="en-GB"/>
        </w:rPr>
      </w:pPr>
    </w:p>
    <w:p w14:paraId="397B9E21" w14:textId="3A3D9DDF" w:rsidR="009E479E" w:rsidRDefault="00145587" w:rsidP="00D77A4D">
      <w:pPr>
        <w:rPr>
          <w:lang w:val="de-DE"/>
        </w:rPr>
      </w:pPr>
      <w:r>
        <w:rPr>
          <w:noProof/>
        </w:rPr>
        <w:pict w14:anchorId="5C4985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Microsoft Office Signature Line..." style="position:absolute;margin-left:0;margin-top:0;width:192pt;height:96pt;z-index:251658240;mso-wrap-edited:f;mso-width-percent:0;mso-height-percent:0;mso-width-percent:0;mso-height-percent:0">
            <v:imagedata r:id="rId7" o:title=""/>
            <o:lock v:ext="edit" ungrouping="t" rotation="t" cropping="t" verticies="t" text="t" grouping="t"/>
            <o:signatureline v:ext="edit" id="{7C98FE9B-7486-42A0-A716-F77482811824}" provid="{00000000-0000-0000-0000-000000000000}" o:suggestedsigner="Datum / Univ.-Prof. Dr. Helmut Zsifkovits" showsigndate="f" issignatureline="t"/>
            <w10:wrap type="square"/>
          </v:shape>
        </w:pict>
      </w:r>
      <w:r w:rsidR="00D30530">
        <w:rPr>
          <w:lang w:val="de-DE"/>
        </w:rPr>
        <w:br w:type="textWrapping" w:clear="all"/>
      </w:r>
    </w:p>
    <w:p w14:paraId="566E308D" w14:textId="77777777" w:rsidR="009E479E" w:rsidRPr="009E479E" w:rsidRDefault="009E479E" w:rsidP="00D77A4D">
      <w:pPr>
        <w:rPr>
          <w:lang w:val="de-DE"/>
        </w:rPr>
      </w:pPr>
    </w:p>
    <w:sectPr w:rsidR="009E479E" w:rsidRPr="009E479E" w:rsidSect="00931AA9">
      <w:headerReference w:type="default" r:id="rId8"/>
      <w:footerReference w:type="default" r:id="rId9"/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7573" w14:textId="77777777" w:rsidR="00145587" w:rsidRDefault="00145587" w:rsidP="00D77A4D">
      <w:r>
        <w:separator/>
      </w:r>
    </w:p>
  </w:endnote>
  <w:endnote w:type="continuationSeparator" w:id="0">
    <w:p w14:paraId="096FD8C0" w14:textId="77777777" w:rsidR="00145587" w:rsidRDefault="00145587" w:rsidP="00D7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5458" w14:textId="77777777" w:rsidR="0012311E" w:rsidRPr="00333B71" w:rsidRDefault="0012311E" w:rsidP="0012311E">
    <w:pPr>
      <w:jc w:val="center"/>
      <w:rPr>
        <w:noProof/>
        <w:w w:val="85"/>
      </w:rPr>
    </w:pPr>
    <w:r w:rsidRPr="00333B71">
      <w:rPr>
        <w:noProof/>
        <w:w w:val="85"/>
      </w:rPr>
      <w:t>WO AUS FORSCHUNG ZUKUNFT WIRD</w:t>
    </w:r>
  </w:p>
  <w:p w14:paraId="2AB680EC" w14:textId="77777777" w:rsidR="00C6290E" w:rsidRPr="00001A6A" w:rsidRDefault="00C6290E" w:rsidP="00D77A4D">
    <w:pPr>
      <w:pStyle w:val="Footer"/>
      <w:rPr>
        <w:lang w:val="en-US"/>
      </w:rPr>
    </w:pPr>
    <w:r w:rsidRPr="00001A6A">
      <w:rPr>
        <w:lang w:val="en-US"/>
      </w:rPr>
      <w:tab/>
    </w:r>
    <w:r w:rsidRPr="00001A6A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7AA6" w14:textId="77777777" w:rsidR="00145587" w:rsidRDefault="00145587" w:rsidP="00D77A4D">
      <w:r>
        <w:separator/>
      </w:r>
    </w:p>
  </w:footnote>
  <w:footnote w:type="continuationSeparator" w:id="0">
    <w:p w14:paraId="51EED73B" w14:textId="77777777" w:rsidR="00145587" w:rsidRDefault="00145587" w:rsidP="00D7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DC99" w14:textId="77777777" w:rsidR="00C6290E" w:rsidRDefault="00C6290E" w:rsidP="00D77A4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4394"/>
      <w:gridCol w:w="3113"/>
    </w:tblGrid>
    <w:tr w:rsidR="00C6290E" w14:paraId="0642564D" w14:textId="77777777" w:rsidTr="00931AA9">
      <w:tc>
        <w:tcPr>
          <w:tcW w:w="1555" w:type="dxa"/>
          <w:vAlign w:val="center"/>
        </w:tcPr>
        <w:p w14:paraId="6151B452" w14:textId="77777777" w:rsidR="0012311E" w:rsidRDefault="0012311E" w:rsidP="0012311E">
          <w:pPr>
            <w:pStyle w:val="Header"/>
          </w:pPr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8DED5C5" wp14:editId="07BBAA3B">
                    <wp:simplePos x="0" y="0"/>
                    <wp:positionH relativeFrom="column">
                      <wp:posOffset>810896</wp:posOffset>
                    </wp:positionH>
                    <wp:positionV relativeFrom="paragraph">
                      <wp:posOffset>0</wp:posOffset>
                    </wp:positionV>
                    <wp:extent cx="2472690" cy="1145540"/>
                    <wp:effectExtent l="0" t="0" r="0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72690" cy="11455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E971CB2" w14:textId="77777777" w:rsidR="00284F40" w:rsidRDefault="0012311E" w:rsidP="0012311E">
                                <w:pPr>
                                  <w:spacing w:line="240" w:lineRule="auto"/>
                                  <w:rPr>
                                    <w:w w:val="75"/>
                                  </w:rPr>
                                </w:pPr>
                                <w:r w:rsidRPr="008224AB">
                                  <w:rPr>
                                    <w:w w:val="75"/>
                                  </w:rPr>
                                  <w:t>Lehrstuhl Industrielogistik</w:t>
                                </w:r>
                                <w:r w:rsidRPr="008224AB">
                                  <w:rPr>
                                    <w:w w:val="75"/>
                                  </w:rPr>
                                  <w:br/>
                                  <w:t>Leitung: Univ.-Prof. Dr. Helmut Zsifkovits</w:t>
                                </w:r>
                                <w:r w:rsidRPr="008224AB">
                                  <w:rPr>
                                    <w:w w:val="75"/>
                                  </w:rPr>
                                  <w:br/>
                                  <w:t>Erzherzog-Johann-Straße 3</w:t>
                                </w:r>
                                <w:r w:rsidRPr="008224AB">
                                  <w:rPr>
                                    <w:w w:val="75"/>
                                  </w:rPr>
                                  <w:br/>
                                  <w:t>A - 8700 Leoben</w:t>
                                </w:r>
                                <w:r w:rsidRPr="008224AB">
                                  <w:rPr>
                                    <w:w w:val="75"/>
                                  </w:rPr>
                                  <w:br/>
                                  <w:t>Tel.: +43 3842 402 6021</w:t>
                                </w:r>
                                <w:r w:rsidRPr="008224AB">
                                  <w:rPr>
                                    <w:w w:val="75"/>
                                  </w:rPr>
                                  <w:br/>
                                </w:r>
                                <w:hyperlink r:id="rId1" w:history="1">
                                  <w:r w:rsidR="00284F40" w:rsidRPr="004E4EB0">
                                    <w:rPr>
                                      <w:rStyle w:val="Hyperlink"/>
                                      <w:w w:val="75"/>
                                    </w:rPr>
                                    <w:t>logistik@unileoben.ac.at</w:t>
                                  </w:r>
                                </w:hyperlink>
                              </w:p>
                              <w:p w14:paraId="0634D1AD" w14:textId="77777777" w:rsidR="0012311E" w:rsidRDefault="00284F40" w:rsidP="0012311E">
                                <w:pPr>
                                  <w:spacing w:line="240" w:lineRule="auto"/>
                                  <w:rPr>
                                    <w:w w:val="75"/>
                                  </w:rPr>
                                </w:pPr>
                                <w:r>
                                  <w:rPr>
                                    <w:w w:val="75"/>
                                  </w:rPr>
                                  <w:t>r</w:t>
                                </w:r>
                              </w:p>
                              <w:p w14:paraId="335C9AD0" w14:textId="77777777" w:rsidR="00284F40" w:rsidRPr="008224AB" w:rsidRDefault="00284F40" w:rsidP="0012311E">
                                <w:pPr>
                                  <w:spacing w:line="240" w:lineRule="auto"/>
                                  <w:rPr>
                                    <w:w w:val="75"/>
                                  </w:rPr>
                                </w:pPr>
                              </w:p>
                              <w:p w14:paraId="02ABE38D" w14:textId="77777777" w:rsidR="0012311E" w:rsidRPr="00B6766B" w:rsidRDefault="0012311E" w:rsidP="0012311E">
                                <w:pPr>
                                  <w:rPr>
                                    <w:w w:val="75"/>
                                  </w:rPr>
                                </w:pPr>
                                <w:r w:rsidRPr="00B6766B">
                                  <w:rPr>
                                    <w:w w:val="75"/>
                                  </w:rPr>
                                  <w:t>https://unileoben.ac.at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5F532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margin-left:63.85pt;margin-top:0;width:194.7pt;height:9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" filled="f" stroked="f" strokeweight=".5pt">
                    <v:textbox>
                      <w:txbxContent>
                        <w:p w:rsidR="00284F40" w:rsidRDefault="0012311E" w:rsidP="0012311E">
                          <w:pPr>
                            <w:spacing w:line="240" w:lineRule="auto"/>
                            <w:rPr>
                              <w:w w:val="75"/>
                            </w:rPr>
                          </w:pPr>
                          <w:r w:rsidRPr="008224AB">
                            <w:rPr>
                              <w:w w:val="75"/>
                            </w:rPr>
                            <w:t>Lehrstuhl Industrielogistik</w:t>
                          </w:r>
                          <w:r w:rsidRPr="008224AB">
                            <w:rPr>
                              <w:w w:val="75"/>
                            </w:rPr>
                            <w:br/>
                            <w:t>Leitung: Univ.-Prof. Dr. Helmut Zsifkovits</w:t>
                          </w:r>
                          <w:r w:rsidRPr="008224AB">
                            <w:rPr>
                              <w:w w:val="75"/>
                            </w:rPr>
                            <w:br/>
                            <w:t>Erzherzog-Johann-Straße 3</w:t>
                          </w:r>
                          <w:r w:rsidRPr="008224AB">
                            <w:rPr>
                              <w:w w:val="75"/>
                            </w:rPr>
                            <w:br/>
                            <w:t>A - 8700 Leoben</w:t>
                          </w:r>
                          <w:r w:rsidRPr="008224AB">
                            <w:rPr>
                              <w:w w:val="75"/>
                            </w:rPr>
                            <w:br/>
                            <w:t>Tel.: +43 3842 402 6021</w:t>
                          </w:r>
                          <w:r w:rsidRPr="008224AB">
                            <w:rPr>
                              <w:w w:val="75"/>
                            </w:rPr>
                            <w:br/>
                          </w:r>
                          <w:hyperlink r:id="rId2" w:history="1">
                            <w:r w:rsidR="00284F40" w:rsidRPr="004E4EB0">
                              <w:rPr>
                                <w:rStyle w:val="Hyperlink"/>
                                <w:w w:val="75"/>
                              </w:rPr>
                              <w:t>logistik@unileoben.ac.at</w:t>
                            </w:r>
                          </w:hyperlink>
                        </w:p>
                        <w:p w:rsidR="0012311E" w:rsidRDefault="00284F40" w:rsidP="0012311E">
                          <w:pPr>
                            <w:spacing w:line="240" w:lineRule="auto"/>
                            <w:rPr>
                              <w:w w:val="75"/>
                            </w:rPr>
                          </w:pPr>
                          <w:r>
                            <w:rPr>
                              <w:w w:val="75"/>
                            </w:rPr>
                            <w:t>r</w:t>
                          </w:r>
                        </w:p>
                        <w:p w:rsidR="00284F40" w:rsidRPr="008224AB" w:rsidRDefault="00284F40" w:rsidP="0012311E">
                          <w:pPr>
                            <w:spacing w:line="240" w:lineRule="auto"/>
                            <w:rPr>
                              <w:w w:val="75"/>
                            </w:rPr>
                          </w:pPr>
                        </w:p>
                        <w:p w:rsidR="0012311E" w:rsidRPr="00B6766B" w:rsidRDefault="0012311E" w:rsidP="0012311E">
                          <w:pPr>
                            <w:rPr>
                              <w:w w:val="75"/>
                            </w:rPr>
                          </w:pPr>
                          <w:r w:rsidRPr="00B6766B">
                            <w:rPr>
                              <w:w w:val="75"/>
                            </w:rPr>
                            <w:t>https://unileoben.ac.at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de-AT"/>
            </w:rPr>
            <w:drawing>
              <wp:anchor distT="0" distB="0" distL="114300" distR="114300" simplePos="0" relativeHeight="251662336" behindDoc="1" locked="0" layoutInCell="1" allowOverlap="1" wp14:anchorId="457E4DBC" wp14:editId="1978F6E5">
                <wp:simplePos x="0" y="0"/>
                <wp:positionH relativeFrom="margin">
                  <wp:posOffset>5242560</wp:posOffset>
                </wp:positionH>
                <wp:positionV relativeFrom="paragraph">
                  <wp:posOffset>62865</wp:posOffset>
                </wp:positionV>
                <wp:extent cx="520013" cy="571500"/>
                <wp:effectExtent l="0" t="0" r="0" b="0"/>
                <wp:wrapNone/>
                <wp:docPr id="29" name="Grafi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 Zab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013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0A4819D" wp14:editId="520D3661">
                    <wp:simplePos x="0" y="0"/>
                    <wp:positionH relativeFrom="column">
                      <wp:posOffset>798376</wp:posOffset>
                    </wp:positionH>
                    <wp:positionV relativeFrom="paragraph">
                      <wp:posOffset>66997</wp:posOffset>
                    </wp:positionV>
                    <wp:extent cx="0" cy="991589"/>
                    <wp:effectExtent l="0" t="0" r="19050" b="18415"/>
                    <wp:wrapNone/>
                    <wp:docPr id="3" name="Gerader Verbinde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99158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37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24BAB76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5.3pt" to="62.8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" strokecolor="#00737e" strokeweight=".5pt">
                    <v:stroke joinstyle="miter"/>
                  </v:line>
                </w:pict>
              </mc:Fallback>
            </mc:AlternateContent>
          </w:r>
          <w:r>
            <w:rPr>
              <w:noProof/>
              <w:lang w:eastAsia="de-AT"/>
            </w:rPr>
            <w:drawing>
              <wp:anchor distT="0" distB="0" distL="114300" distR="114300" simplePos="0" relativeHeight="251661312" behindDoc="1" locked="0" layoutInCell="1" allowOverlap="1" wp14:anchorId="5FEC18FA" wp14:editId="7F8724AE">
                <wp:simplePos x="0" y="0"/>
                <wp:positionH relativeFrom="margin">
                  <wp:posOffset>2730</wp:posOffset>
                </wp:positionH>
                <wp:positionV relativeFrom="paragraph">
                  <wp:posOffset>61060</wp:posOffset>
                </wp:positionV>
                <wp:extent cx="689245" cy="1027216"/>
                <wp:effectExtent l="0" t="0" r="0" b="1905"/>
                <wp:wrapNone/>
                <wp:docPr id="30" name="Grafi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MUL neu 2017_ma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775" cy="1026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67F865B" w14:textId="77777777" w:rsidR="00C6290E" w:rsidRDefault="00C6290E" w:rsidP="00D77A4D">
          <w:pPr>
            <w:pStyle w:val="Header"/>
          </w:pPr>
        </w:p>
      </w:tc>
      <w:tc>
        <w:tcPr>
          <w:tcW w:w="4394" w:type="dxa"/>
          <w:vAlign w:val="center"/>
        </w:tcPr>
        <w:p w14:paraId="35521F5C" w14:textId="77777777" w:rsidR="00C6290E" w:rsidRDefault="00C6290E" w:rsidP="00D77A4D">
          <w:pPr>
            <w:pStyle w:val="Header"/>
          </w:pPr>
        </w:p>
      </w:tc>
      <w:tc>
        <w:tcPr>
          <w:tcW w:w="3113" w:type="dxa"/>
          <w:vAlign w:val="center"/>
        </w:tcPr>
        <w:p w14:paraId="2A89DF25" w14:textId="77777777" w:rsidR="00C6290E" w:rsidRDefault="00C6290E" w:rsidP="00D77A4D">
          <w:pPr>
            <w:pStyle w:val="Header"/>
          </w:pPr>
        </w:p>
      </w:tc>
    </w:tr>
  </w:tbl>
  <w:p w14:paraId="39F582DE" w14:textId="77777777" w:rsidR="00C6290E" w:rsidRDefault="00C6290E" w:rsidP="00D77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1F7A"/>
    <w:multiLevelType w:val="hybridMultilevel"/>
    <w:tmpl w:val="23DCF7A2"/>
    <w:lvl w:ilvl="0" w:tplc="CC4E8536">
      <w:start w:val="1"/>
      <w:numFmt w:val="lowerLetter"/>
      <w:pStyle w:val="Heading2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56270"/>
    <w:multiLevelType w:val="hybridMultilevel"/>
    <w:tmpl w:val="3D0ED22E"/>
    <w:lvl w:ilvl="0" w:tplc="B568F15A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4185240">
    <w:abstractNumId w:val="1"/>
  </w:num>
  <w:num w:numId="2" w16cid:durableId="37535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K1MDM1MTOyMDA3NrRU0lEKTi0uzszPAykwqgUAo1Ho4SwAAAA="/>
  </w:docVars>
  <w:rsids>
    <w:rsidRoot w:val="008C6911"/>
    <w:rsid w:val="00001A6A"/>
    <w:rsid w:val="00064012"/>
    <w:rsid w:val="00074890"/>
    <w:rsid w:val="0012311E"/>
    <w:rsid w:val="00145587"/>
    <w:rsid w:val="001857F1"/>
    <w:rsid w:val="00205AE3"/>
    <w:rsid w:val="002245ED"/>
    <w:rsid w:val="00284F40"/>
    <w:rsid w:val="00345FE8"/>
    <w:rsid w:val="00456328"/>
    <w:rsid w:val="004D4FA5"/>
    <w:rsid w:val="00570550"/>
    <w:rsid w:val="005B1947"/>
    <w:rsid w:val="005C63DD"/>
    <w:rsid w:val="00666C3B"/>
    <w:rsid w:val="006A618D"/>
    <w:rsid w:val="00762EB2"/>
    <w:rsid w:val="007F3B02"/>
    <w:rsid w:val="008846B1"/>
    <w:rsid w:val="008B42AE"/>
    <w:rsid w:val="008B6A67"/>
    <w:rsid w:val="008C6911"/>
    <w:rsid w:val="00931AA9"/>
    <w:rsid w:val="00961004"/>
    <w:rsid w:val="009E479E"/>
    <w:rsid w:val="00A43110"/>
    <w:rsid w:val="00A71017"/>
    <w:rsid w:val="00C23EC3"/>
    <w:rsid w:val="00C6290E"/>
    <w:rsid w:val="00D250F2"/>
    <w:rsid w:val="00D30530"/>
    <w:rsid w:val="00D655F2"/>
    <w:rsid w:val="00D77A4D"/>
    <w:rsid w:val="00E567F7"/>
    <w:rsid w:val="00EA77CD"/>
    <w:rsid w:val="00EB3638"/>
    <w:rsid w:val="00EB6FD1"/>
    <w:rsid w:val="00EC40F4"/>
    <w:rsid w:val="00ED22B8"/>
    <w:rsid w:val="00EF29C9"/>
    <w:rsid w:val="00F102B0"/>
    <w:rsid w:val="00F94C33"/>
    <w:rsid w:val="00FC5B45"/>
    <w:rsid w:val="00FE3A49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,"/>
  <w14:docId w14:val="6E97424C"/>
  <w15:docId w15:val="{A4A11EC7-8289-4C9A-8504-F8101975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A4D"/>
    <w:rPr>
      <w:bCs/>
      <w:iCs/>
      <w:sz w:val="20"/>
      <w:szCs w:val="20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62EB2"/>
    <w:pPr>
      <w:numPr>
        <w:numId w:val="1"/>
      </w:numPr>
      <w:outlineLvl w:val="0"/>
    </w:pPr>
    <w:rPr>
      <w:b/>
      <w:bCs w:val="0"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66C3B"/>
    <w:pPr>
      <w:numPr>
        <w:numId w:val="2"/>
      </w:numPr>
      <w:outlineLvl w:val="1"/>
    </w:pPr>
    <w:rPr>
      <w:i/>
      <w:i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EB2"/>
    <w:rPr>
      <w:b/>
      <w:bCs/>
      <w:sz w:val="24"/>
      <w:szCs w:val="24"/>
    </w:rPr>
  </w:style>
  <w:style w:type="table" w:styleId="TableGrid">
    <w:name w:val="Table Grid"/>
    <w:basedOn w:val="TableNormal"/>
    <w:uiPriority w:val="39"/>
    <w:rsid w:val="00FF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90E"/>
  </w:style>
  <w:style w:type="paragraph" w:styleId="Footer">
    <w:name w:val="footer"/>
    <w:basedOn w:val="Normal"/>
    <w:link w:val="FooterChar"/>
    <w:uiPriority w:val="99"/>
    <w:unhideWhenUsed/>
    <w:rsid w:val="00C6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90E"/>
  </w:style>
  <w:style w:type="paragraph" w:styleId="ListParagraph">
    <w:name w:val="List Paragraph"/>
    <w:basedOn w:val="Normal"/>
    <w:uiPriority w:val="34"/>
    <w:qFormat/>
    <w:rsid w:val="00001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10"/>
    <w:rPr>
      <w:rFonts w:ascii="Tahoma" w:hAnsi="Tahoma" w:cs="Tahoma"/>
      <w:sz w:val="16"/>
      <w:szCs w:val="16"/>
    </w:rPr>
  </w:style>
  <w:style w:type="paragraph" w:customStyle="1" w:styleId="pf0">
    <w:name w:val="pf0"/>
    <w:basedOn w:val="Normal"/>
    <w:rsid w:val="0076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f01">
    <w:name w:val="cf01"/>
    <w:basedOn w:val="DefaultParagraphFont"/>
    <w:rsid w:val="00762EB2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2E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EB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66C3B"/>
    <w:rPr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666C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66C3B"/>
    <w:rPr>
      <w:rFonts w:asciiTheme="majorHAnsi" w:eastAsiaTheme="majorEastAsia" w:hAnsiTheme="majorHAnsi" w:cstheme="majorBidi"/>
      <w:bCs/>
      <w:iCs/>
      <w:spacing w:val="-10"/>
      <w:kern w:val="28"/>
      <w:sz w:val="36"/>
      <w:szCs w:val="36"/>
    </w:rPr>
  </w:style>
  <w:style w:type="paragraph" w:styleId="NoSpacing">
    <w:name w:val="No Spacing"/>
    <w:uiPriority w:val="1"/>
    <w:qFormat/>
    <w:rsid w:val="00D77A4D"/>
    <w:pPr>
      <w:spacing w:after="0" w:line="240" w:lineRule="auto"/>
    </w:pPr>
    <w:rPr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logistik@unileoben.ac.at" TargetMode="External"/><Relationship Id="rId1" Type="http://schemas.openxmlformats.org/officeDocument/2006/relationships/hyperlink" Target="mailto:logistik@unileoben.ac.at" TargetMode="External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sc\Downloads\20230630_Thesis_Propos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C:\Users\maxsc\Downloads\20230630_Thesis_Proposal.dotx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Schröck</dc:creator>
  <cp:lastModifiedBy>Jacob Kopeinig</cp:lastModifiedBy>
  <cp:revision>2</cp:revision>
  <cp:lastPrinted>2019-07-25T04:29:00Z</cp:lastPrinted>
  <dcterms:created xsi:type="dcterms:W3CDTF">2023-09-05T07:50:00Z</dcterms:created>
  <dcterms:modified xsi:type="dcterms:W3CDTF">2023-09-05T07:50:00Z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7ce28370-d611-4577-b330-9840ad0848cf</vt:lpwstr>
  </property>
</Properties>
</file>